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66A" w:rsidRDefault="00B3166A" w:rsidP="00B3166A">
      <w:pPr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ВОПРОСЫ К ЗАЧЕТУ ПО УЧЕБНОЙ ДИСЦИПЛИНЕ «ОБЩАЯ ПСИХОЛОГИЯ»</w:t>
      </w:r>
    </w:p>
    <w:p w:rsidR="00B3166A" w:rsidRDefault="00B3166A" w:rsidP="00B3166A">
      <w:pPr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Модуль «Психология индивидуальности»</w:t>
      </w:r>
    </w:p>
    <w:p w:rsidR="00B3166A" w:rsidRDefault="00B3166A" w:rsidP="00B3166A">
      <w:pPr>
        <w:tabs>
          <w:tab w:val="left" w:pos="993"/>
        </w:tabs>
        <w:ind w:left="567" w:right="-108"/>
        <w:rPr>
          <w:sz w:val="28"/>
          <w:szCs w:val="28"/>
        </w:rPr>
      </w:pPr>
    </w:p>
    <w:p w:rsidR="00B3166A" w:rsidRPr="00B3166A" w:rsidRDefault="00B3166A" w:rsidP="00B3166A">
      <w:pPr>
        <w:numPr>
          <w:ilvl w:val="3"/>
          <w:numId w:val="1"/>
        </w:numPr>
        <w:tabs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Психология индивидуальных различий как наука.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176"/>
          <w:tab w:val="left" w:pos="993"/>
        </w:tabs>
        <w:ind w:left="0" w:firstLine="567"/>
        <w:jc w:val="both"/>
        <w:rPr>
          <w:sz w:val="28"/>
          <w:szCs w:val="28"/>
          <w:lang w:val="be-BY"/>
        </w:rPr>
      </w:pPr>
      <w:r w:rsidRPr="00B3166A">
        <w:rPr>
          <w:sz w:val="28"/>
          <w:szCs w:val="28"/>
        </w:rPr>
        <w:t xml:space="preserve">Основные этапы и предпосылки становления психологии индивидуальных различий 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176"/>
          <w:tab w:val="left" w:pos="993"/>
        </w:tabs>
        <w:ind w:left="0" w:firstLine="567"/>
        <w:jc w:val="both"/>
        <w:rPr>
          <w:sz w:val="28"/>
          <w:szCs w:val="28"/>
          <w:lang w:val="be-BY"/>
        </w:rPr>
      </w:pPr>
      <w:r w:rsidRPr="00B3166A">
        <w:rPr>
          <w:sz w:val="28"/>
          <w:szCs w:val="28"/>
        </w:rPr>
        <w:t>Взаимосвязь понимания индивидуальности и индивидуализма.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176"/>
          <w:tab w:val="left" w:pos="993"/>
        </w:tabs>
        <w:ind w:left="0" w:firstLine="567"/>
        <w:jc w:val="both"/>
        <w:rPr>
          <w:sz w:val="28"/>
          <w:szCs w:val="28"/>
          <w:lang w:val="be-BY"/>
        </w:rPr>
      </w:pPr>
      <w:r w:rsidRPr="00B3166A">
        <w:rPr>
          <w:sz w:val="28"/>
          <w:szCs w:val="28"/>
        </w:rPr>
        <w:t>Индивидуальность, ее проявления и развитие.</w:t>
      </w:r>
    </w:p>
    <w:p w:rsidR="0071000B" w:rsidRPr="00B3166A" w:rsidRDefault="00B3166A" w:rsidP="00B3166A">
      <w:pPr>
        <w:pStyle w:val="a3"/>
        <w:numPr>
          <w:ilvl w:val="3"/>
          <w:numId w:val="1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B3166A">
        <w:rPr>
          <w:sz w:val="28"/>
          <w:szCs w:val="28"/>
        </w:rPr>
        <w:t>Индивидуальность в аспекте социализации личности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-108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 xml:space="preserve">Теория интегральной индивидуальности В.С. </w:t>
      </w:r>
      <w:proofErr w:type="spellStart"/>
      <w:r w:rsidRPr="00B3166A">
        <w:rPr>
          <w:sz w:val="28"/>
          <w:szCs w:val="28"/>
        </w:rPr>
        <w:t>Мерлина</w:t>
      </w:r>
      <w:proofErr w:type="spellEnd"/>
      <w:r w:rsidRPr="00B3166A">
        <w:rPr>
          <w:sz w:val="28"/>
          <w:szCs w:val="28"/>
        </w:rPr>
        <w:t>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-108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Теория комплексного исследования Б.Г. Ананьева.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-108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Понятие социально-психологической зрелости человека и инфантильность личности.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B3166A">
        <w:rPr>
          <w:sz w:val="28"/>
          <w:szCs w:val="28"/>
        </w:rPr>
        <w:t>Особенности влияния генотипа на разные уровни индивидуальности человека.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-108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Характеристика конституции как сплава наследственных, индивидуальных и психологических качеств.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-108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Факторы, обуславливающие половой диморфизм.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-108"/>
          <w:tab w:val="left" w:pos="993"/>
        </w:tabs>
        <w:ind w:left="0" w:right="-108" w:firstLine="567"/>
        <w:rPr>
          <w:sz w:val="28"/>
          <w:szCs w:val="28"/>
        </w:rPr>
      </w:pPr>
      <w:proofErr w:type="spellStart"/>
      <w:r w:rsidRPr="00B3166A">
        <w:rPr>
          <w:sz w:val="28"/>
          <w:szCs w:val="28"/>
        </w:rPr>
        <w:t>Гендер</w:t>
      </w:r>
      <w:proofErr w:type="spellEnd"/>
      <w:r w:rsidRPr="00B3166A">
        <w:rPr>
          <w:sz w:val="28"/>
          <w:szCs w:val="28"/>
        </w:rPr>
        <w:t xml:space="preserve"> и индивидуальность.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B3166A">
        <w:rPr>
          <w:sz w:val="28"/>
          <w:szCs w:val="28"/>
        </w:rPr>
        <w:t>Биоритмы и индивидуальность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317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Влияние конституции на здоровье, особенности взросления.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317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Механизмы развития индивидуальности по мужскому или женскому типу.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B3166A">
        <w:rPr>
          <w:sz w:val="28"/>
          <w:szCs w:val="28"/>
        </w:rPr>
        <w:t>Особенност</w:t>
      </w:r>
      <w:r w:rsidR="00152215">
        <w:rPr>
          <w:sz w:val="28"/>
          <w:szCs w:val="28"/>
        </w:rPr>
        <w:t>и</w:t>
      </w:r>
      <w:r w:rsidRPr="00B3166A">
        <w:rPr>
          <w:sz w:val="28"/>
          <w:szCs w:val="28"/>
        </w:rPr>
        <w:t xml:space="preserve"> индивидуальности в связи с доминированием полушарий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317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Половые различия человека.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317"/>
          <w:tab w:val="left" w:pos="993"/>
        </w:tabs>
        <w:ind w:left="0" w:right="-108" w:firstLine="567"/>
        <w:rPr>
          <w:sz w:val="28"/>
          <w:szCs w:val="28"/>
        </w:rPr>
      </w:pPr>
      <w:proofErr w:type="spellStart"/>
      <w:r w:rsidRPr="00B3166A">
        <w:rPr>
          <w:sz w:val="28"/>
          <w:szCs w:val="28"/>
        </w:rPr>
        <w:t>Гендерные</w:t>
      </w:r>
      <w:proofErr w:type="spellEnd"/>
      <w:r w:rsidRPr="00B3166A">
        <w:rPr>
          <w:sz w:val="28"/>
          <w:szCs w:val="28"/>
        </w:rPr>
        <w:t xml:space="preserve"> конфликты.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317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>Концепции мужчины и женщины в разных парадигмах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317"/>
          <w:tab w:val="left" w:pos="993"/>
        </w:tabs>
        <w:ind w:left="0" w:right="-108" w:firstLine="567"/>
        <w:rPr>
          <w:sz w:val="28"/>
          <w:szCs w:val="28"/>
        </w:rPr>
      </w:pPr>
      <w:r w:rsidRPr="00B3166A">
        <w:rPr>
          <w:sz w:val="28"/>
          <w:szCs w:val="28"/>
        </w:rPr>
        <w:t xml:space="preserve">Типы индивидуальности в связи с </w:t>
      </w:r>
      <w:proofErr w:type="spellStart"/>
      <w:r w:rsidRPr="00B3166A">
        <w:rPr>
          <w:sz w:val="28"/>
          <w:szCs w:val="28"/>
        </w:rPr>
        <w:t>биоритмологической</w:t>
      </w:r>
      <w:proofErr w:type="spellEnd"/>
      <w:r w:rsidRPr="00B3166A">
        <w:rPr>
          <w:sz w:val="28"/>
          <w:szCs w:val="28"/>
        </w:rPr>
        <w:t xml:space="preserve"> организацией их процессов.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317"/>
          <w:tab w:val="left" w:pos="993"/>
        </w:tabs>
        <w:ind w:left="0" w:right="-108" w:firstLine="567"/>
        <w:rPr>
          <w:b/>
          <w:sz w:val="28"/>
          <w:szCs w:val="28"/>
        </w:rPr>
      </w:pPr>
      <w:r w:rsidRPr="00B3166A">
        <w:rPr>
          <w:sz w:val="28"/>
          <w:szCs w:val="28"/>
        </w:rPr>
        <w:t>Роль социального, биологического, психологического факторов в развитии индивидуальности на разных этапах онтогенеза.</w:t>
      </w:r>
    </w:p>
    <w:p w:rsidR="00B3166A" w:rsidRPr="00B3166A" w:rsidRDefault="00B3166A" w:rsidP="00B3166A">
      <w:pPr>
        <w:pStyle w:val="a3"/>
        <w:numPr>
          <w:ilvl w:val="3"/>
          <w:numId w:val="1"/>
        </w:numPr>
        <w:tabs>
          <w:tab w:val="left" w:pos="993"/>
        </w:tabs>
        <w:ind w:left="0" w:firstLine="567"/>
        <w:rPr>
          <w:sz w:val="28"/>
          <w:szCs w:val="28"/>
        </w:rPr>
      </w:pPr>
      <w:r w:rsidRPr="00B3166A">
        <w:rPr>
          <w:sz w:val="28"/>
          <w:szCs w:val="28"/>
        </w:rPr>
        <w:t>Индивидуальность и самореализация.</w:t>
      </w:r>
    </w:p>
    <w:sectPr w:rsidR="00B3166A" w:rsidRPr="00B3166A" w:rsidSect="00710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C64D2"/>
    <w:multiLevelType w:val="hybridMultilevel"/>
    <w:tmpl w:val="E3E694F2"/>
    <w:lvl w:ilvl="0" w:tplc="AA563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B4E13"/>
    <w:multiLevelType w:val="hybridMultilevel"/>
    <w:tmpl w:val="E848D466"/>
    <w:lvl w:ilvl="0" w:tplc="AA563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A2D80"/>
    <w:multiLevelType w:val="hybridMultilevel"/>
    <w:tmpl w:val="83BAD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ED413F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66A"/>
    <w:rsid w:val="00152215"/>
    <w:rsid w:val="005A3C16"/>
    <w:rsid w:val="0071000B"/>
    <w:rsid w:val="00B3166A"/>
    <w:rsid w:val="00D71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6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2</cp:revision>
  <dcterms:created xsi:type="dcterms:W3CDTF">2020-01-05T20:02:00Z</dcterms:created>
  <dcterms:modified xsi:type="dcterms:W3CDTF">2020-01-05T20:02:00Z</dcterms:modified>
</cp:coreProperties>
</file>